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Default="00FA629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 Тетяна Михайлівна</w:t>
      </w:r>
    </w:p>
    <w:p w:rsidR="00392435" w:rsidRDefault="00FA629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 59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FA6295">
        <w:rPr>
          <w:rFonts w:ascii="Garamond" w:hAnsi="Garamond"/>
          <w:sz w:val="24"/>
          <w:szCs w:val="24"/>
        </w:rPr>
        <w:t xml:space="preserve"> м. Маріуполь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FA6295">
        <w:rPr>
          <w:rFonts w:ascii="Garamond" w:hAnsi="Garamond"/>
          <w:sz w:val="24"/>
          <w:szCs w:val="24"/>
        </w:rPr>
        <w:t xml:space="preserve"> бібліотекар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8D4F67">
      <w:pPr>
        <w:spacing w:after="0" w:line="240" w:lineRule="auto"/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FA6295" w:rsidRDefault="00392435" w:rsidP="008D4F67">
      <w:pPr>
        <w:spacing w:after="0" w:line="240" w:lineRule="auto"/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9E183D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9E183D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9E183D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7378F1" w:rsidRPr="00392435" w:rsidRDefault="007378F1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392435" w:rsidRDefault="009E183D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D4F67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D4F67" w:rsidRPr="008D4F67" w:rsidRDefault="008D4F67" w:rsidP="008D4F67">
      <w:pPr>
        <w:spacing w:after="0" w:line="240" w:lineRule="auto"/>
        <w:ind w:firstLine="284"/>
        <w:jc w:val="both"/>
        <w:rPr>
          <w:rFonts w:ascii="Garamond" w:hAnsi="Garamond"/>
          <w:b/>
          <w:sz w:val="28"/>
          <w:szCs w:val="28"/>
        </w:rPr>
      </w:pPr>
    </w:p>
    <w:p w:rsidR="00FA6295" w:rsidRPr="008D4F67" w:rsidRDefault="00FA6295" w:rsidP="00834E82">
      <w:pPr>
        <w:ind w:firstLine="284"/>
        <w:jc w:val="both"/>
        <w:rPr>
          <w:rFonts w:ascii="Garamond" w:hAnsi="Garamond"/>
          <w:b/>
          <w:sz w:val="28"/>
          <w:szCs w:val="28"/>
        </w:rPr>
      </w:pPr>
      <w:r w:rsidRPr="008D4F67">
        <w:rPr>
          <w:rFonts w:ascii="Garamond" w:hAnsi="Garamond"/>
          <w:b/>
          <w:sz w:val="28"/>
          <w:szCs w:val="28"/>
        </w:rPr>
        <w:t>Відповіді :</w:t>
      </w:r>
    </w:p>
    <w:p w:rsidR="00FA6295" w:rsidRDefault="00FA6295" w:rsidP="00FA6295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Життєві цінності людини – це ті поняття, як</w:t>
      </w:r>
      <w:r w:rsidR="008D4F67">
        <w:rPr>
          <w:rFonts w:ascii="Garamond" w:hAnsi="Garamond"/>
          <w:sz w:val="24"/>
          <w:szCs w:val="24"/>
        </w:rPr>
        <w:t>і людина вважає найбільш прі</w:t>
      </w:r>
      <w:r w:rsidR="00EF01C7">
        <w:rPr>
          <w:rFonts w:ascii="Garamond" w:hAnsi="Garamond"/>
          <w:sz w:val="24"/>
          <w:szCs w:val="24"/>
        </w:rPr>
        <w:t>ори</w:t>
      </w:r>
      <w:r w:rsidR="005B1A04">
        <w:rPr>
          <w:rFonts w:ascii="Garamond" w:hAnsi="Garamond"/>
          <w:sz w:val="24"/>
          <w:szCs w:val="24"/>
        </w:rPr>
        <w:t>тетними для себе. Вони дуже різні і кожен визначає їх згідно своєму хара</w:t>
      </w:r>
      <w:r w:rsidR="00EF01C7">
        <w:rPr>
          <w:rFonts w:ascii="Garamond" w:hAnsi="Garamond"/>
          <w:sz w:val="24"/>
          <w:szCs w:val="24"/>
        </w:rPr>
        <w:t>ктеру та способу життя. Для когось це: гроші, житло, одяг і їжа. А для інших існують тільки духовні цінності.</w:t>
      </w:r>
    </w:p>
    <w:p w:rsidR="008D4F67" w:rsidRDefault="008D4F67" w:rsidP="008D4F67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EF01C7" w:rsidRPr="00150E11" w:rsidRDefault="00EF01C7" w:rsidP="00FA6295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Для мене в житті найважливішими цінностями є сім</w:t>
      </w:r>
      <w:r w:rsidRPr="00EF01C7">
        <w:rPr>
          <w:rFonts w:ascii="Garamond" w:hAnsi="Garamond"/>
          <w:sz w:val="24"/>
          <w:szCs w:val="24"/>
          <w:lang w:val="ru-RU"/>
        </w:rPr>
        <w:t>’</w:t>
      </w:r>
      <w:r>
        <w:rPr>
          <w:rFonts w:ascii="Garamond" w:hAnsi="Garamond"/>
          <w:sz w:val="24"/>
          <w:szCs w:val="24"/>
          <w:lang w:val="ru-RU"/>
        </w:rPr>
        <w:t xml:space="preserve">я, </w:t>
      </w:r>
      <w:proofErr w:type="spellStart"/>
      <w:r>
        <w:rPr>
          <w:rFonts w:ascii="Garamond" w:hAnsi="Garamond"/>
          <w:sz w:val="24"/>
          <w:szCs w:val="24"/>
          <w:lang w:val="ru-RU"/>
        </w:rPr>
        <w:t>дитина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, </w:t>
      </w:r>
      <w:proofErr w:type="spellStart"/>
      <w:r>
        <w:rPr>
          <w:rFonts w:ascii="Garamond" w:hAnsi="Garamond"/>
          <w:sz w:val="24"/>
          <w:szCs w:val="24"/>
          <w:lang w:val="ru-RU"/>
        </w:rPr>
        <w:t>друзі</w:t>
      </w:r>
      <w:proofErr w:type="spellEnd"/>
      <w:r>
        <w:rPr>
          <w:rFonts w:ascii="Garamond" w:hAnsi="Garamond"/>
          <w:sz w:val="24"/>
          <w:szCs w:val="24"/>
          <w:lang w:val="ru-RU"/>
        </w:rPr>
        <w:t>, робота.</w:t>
      </w:r>
    </w:p>
    <w:p w:rsidR="00150E11" w:rsidRPr="00150E11" w:rsidRDefault="00150E11" w:rsidP="00150E11">
      <w:pPr>
        <w:pStyle w:val="a3"/>
        <w:rPr>
          <w:rFonts w:ascii="Garamond" w:hAnsi="Garamond"/>
          <w:sz w:val="24"/>
          <w:szCs w:val="24"/>
        </w:rPr>
      </w:pPr>
    </w:p>
    <w:p w:rsidR="00150E11" w:rsidRPr="00EF01C7" w:rsidRDefault="00150E11" w:rsidP="00150E11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EF01C7" w:rsidRPr="009E183D" w:rsidRDefault="00EF01C7" w:rsidP="009E183D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9E183D">
        <w:rPr>
          <w:rFonts w:ascii="Garamond" w:hAnsi="Garamond"/>
          <w:sz w:val="24"/>
          <w:szCs w:val="24"/>
        </w:rPr>
        <w:t>Громадська активність – це то, що повинно бути у кожної людини-патріота своєї батьківщини. Я патріот України, завжди захищаю свою країну. Я активна громадянка, беру участь у виборах, обговореннях, різних заходах з національного відродження нашої країни.</w:t>
      </w:r>
    </w:p>
    <w:p w:rsidR="00150E11" w:rsidRDefault="00150E11" w:rsidP="00150E11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EF01C7" w:rsidRPr="009E183D" w:rsidRDefault="00EF01C7" w:rsidP="009E183D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9E183D">
        <w:rPr>
          <w:rFonts w:ascii="Garamond" w:hAnsi="Garamond"/>
          <w:sz w:val="24"/>
          <w:szCs w:val="24"/>
        </w:rPr>
        <w:t>Сім</w:t>
      </w:r>
      <w:r w:rsidRPr="009E183D">
        <w:rPr>
          <w:rFonts w:ascii="Garamond" w:hAnsi="Garamond"/>
          <w:sz w:val="24"/>
          <w:szCs w:val="24"/>
          <w:lang w:val="ru-RU"/>
        </w:rPr>
        <w:t>’</w:t>
      </w:r>
      <w:r w:rsidRPr="009E183D">
        <w:rPr>
          <w:rFonts w:ascii="Garamond" w:hAnsi="Garamond"/>
          <w:sz w:val="24"/>
          <w:szCs w:val="24"/>
        </w:rPr>
        <w:t>я для мене має дуже велике значення. Це моє життя. Кожен будує свою сім’</w:t>
      </w:r>
      <w:r w:rsidR="00A6436D" w:rsidRPr="009E183D">
        <w:rPr>
          <w:rFonts w:ascii="Garamond" w:hAnsi="Garamond"/>
          <w:sz w:val="24"/>
          <w:szCs w:val="24"/>
        </w:rPr>
        <w:t>ю, сімейні цінності залежать від людини. Я не вважаю, що в Україні якось змінилися сімейні відносини. Це залежить від рівня освіченості та культурного розвитку. Я вважаю</w:t>
      </w:r>
      <w:r w:rsidR="008D4F67" w:rsidRPr="009E183D">
        <w:rPr>
          <w:rFonts w:ascii="Garamond" w:hAnsi="Garamond"/>
          <w:sz w:val="24"/>
          <w:szCs w:val="24"/>
        </w:rPr>
        <w:t>, щ</w:t>
      </w:r>
      <w:r w:rsidR="00A6436D" w:rsidRPr="009E183D">
        <w:rPr>
          <w:rFonts w:ascii="Garamond" w:hAnsi="Garamond"/>
          <w:sz w:val="24"/>
          <w:szCs w:val="24"/>
        </w:rPr>
        <w:t>о сім</w:t>
      </w:r>
      <w:r w:rsidR="00A6436D" w:rsidRPr="009E183D">
        <w:rPr>
          <w:rFonts w:ascii="Garamond" w:hAnsi="Garamond"/>
          <w:sz w:val="24"/>
          <w:szCs w:val="24"/>
          <w:lang w:val="ru-RU"/>
        </w:rPr>
        <w:t>’</w:t>
      </w:r>
      <w:r w:rsidR="008D4F67" w:rsidRPr="009E183D">
        <w:rPr>
          <w:rFonts w:ascii="Garamond" w:hAnsi="Garamond"/>
          <w:sz w:val="24"/>
          <w:szCs w:val="24"/>
        </w:rPr>
        <w:t>я завжди була і буде є</w:t>
      </w:r>
      <w:r w:rsidR="00A6436D" w:rsidRPr="009E183D">
        <w:rPr>
          <w:rFonts w:ascii="Garamond" w:hAnsi="Garamond"/>
          <w:sz w:val="24"/>
          <w:szCs w:val="24"/>
        </w:rPr>
        <w:t>диним оберегом та способом життя людства.</w:t>
      </w:r>
    </w:p>
    <w:p w:rsidR="00150E11" w:rsidRDefault="00150E11" w:rsidP="00150E11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A6436D" w:rsidRDefault="00A6436D" w:rsidP="009E183D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Патріотизм – це любов до Батьківщини. Я вважаю себе патріоткою своєї країни. Я живу тут, працюю  і хочу</w:t>
      </w:r>
      <w:r w:rsidR="008D4F67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щоб в нашій країні настав мир і ми змогли жити і будувати своє майбутнє та майбутнє наших</w:t>
      </w:r>
      <w:r w:rsidR="008D4F67">
        <w:rPr>
          <w:rFonts w:ascii="Garamond" w:hAnsi="Garamond"/>
          <w:sz w:val="24"/>
          <w:szCs w:val="24"/>
        </w:rPr>
        <w:t xml:space="preserve"> дітей. Патріотизм треба виховувати у родині, у школі. Треба будувати таку країну, що</w:t>
      </w:r>
      <w:r w:rsidR="00051E16">
        <w:rPr>
          <w:rFonts w:ascii="Garamond" w:hAnsi="Garamond"/>
          <w:sz w:val="24"/>
          <w:szCs w:val="24"/>
        </w:rPr>
        <w:t>б наші діти не мали бажання від</w:t>
      </w:r>
      <w:r w:rsidR="00051E16" w:rsidRPr="00051E16">
        <w:rPr>
          <w:rFonts w:ascii="Garamond" w:hAnsi="Garamond"/>
          <w:sz w:val="24"/>
          <w:szCs w:val="24"/>
          <w:lang w:val="ru-RU"/>
        </w:rPr>
        <w:t>’</w:t>
      </w:r>
      <w:proofErr w:type="spellStart"/>
      <w:r w:rsidR="00051E16">
        <w:rPr>
          <w:rFonts w:ascii="Garamond" w:hAnsi="Garamond"/>
          <w:sz w:val="24"/>
          <w:szCs w:val="24"/>
        </w:rPr>
        <w:t>їжати</w:t>
      </w:r>
      <w:proofErr w:type="spellEnd"/>
      <w:r w:rsidR="008D4F67">
        <w:rPr>
          <w:rFonts w:ascii="Garamond" w:hAnsi="Garamond"/>
          <w:sz w:val="24"/>
          <w:szCs w:val="24"/>
        </w:rPr>
        <w:t>.</w:t>
      </w:r>
    </w:p>
    <w:p w:rsidR="00150E11" w:rsidRPr="00150E11" w:rsidRDefault="00150E11" w:rsidP="00150E11">
      <w:pPr>
        <w:pStyle w:val="a3"/>
        <w:rPr>
          <w:rFonts w:ascii="Garamond" w:hAnsi="Garamond"/>
          <w:sz w:val="24"/>
          <w:szCs w:val="24"/>
        </w:rPr>
      </w:pPr>
    </w:p>
    <w:p w:rsidR="00150E11" w:rsidRDefault="00150E11" w:rsidP="00150E11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8D4F67" w:rsidRPr="008D4F67" w:rsidRDefault="009E183D" w:rsidP="008D4F67">
      <w:pPr>
        <w:ind w:left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bookmarkStart w:id="0" w:name="_GoBack"/>
      <w:bookmarkEnd w:id="0"/>
      <w:r w:rsidR="008D4F67">
        <w:rPr>
          <w:rFonts w:ascii="Garamond" w:hAnsi="Garamond"/>
          <w:sz w:val="24"/>
          <w:szCs w:val="24"/>
        </w:rPr>
        <w:t xml:space="preserve">.  Українське суспільство можуть згуртувати любов до родини, до свого міста, до близьких </w:t>
      </w:r>
      <w:r w:rsidR="00051E16">
        <w:rPr>
          <w:rFonts w:ascii="Garamond" w:hAnsi="Garamond"/>
          <w:sz w:val="24"/>
          <w:szCs w:val="24"/>
        </w:rPr>
        <w:t xml:space="preserve">   </w:t>
      </w:r>
      <w:r w:rsidR="008D4F67">
        <w:rPr>
          <w:rFonts w:ascii="Garamond" w:hAnsi="Garamond"/>
          <w:sz w:val="24"/>
          <w:szCs w:val="24"/>
        </w:rPr>
        <w:t xml:space="preserve">людей, до Батьківщини. Над всім цім треба </w:t>
      </w:r>
      <w:r w:rsidR="00051E16">
        <w:rPr>
          <w:rFonts w:ascii="Garamond" w:hAnsi="Garamond"/>
          <w:sz w:val="24"/>
          <w:szCs w:val="24"/>
        </w:rPr>
        <w:t>щоденно працювати</w:t>
      </w:r>
      <w:r w:rsidR="008D4F67">
        <w:rPr>
          <w:rFonts w:ascii="Garamond" w:hAnsi="Garamond"/>
          <w:sz w:val="24"/>
          <w:szCs w:val="24"/>
        </w:rPr>
        <w:t>,</w:t>
      </w:r>
      <w:r w:rsidR="00051E16">
        <w:rPr>
          <w:rFonts w:ascii="Garamond" w:hAnsi="Garamond"/>
          <w:sz w:val="24"/>
          <w:szCs w:val="24"/>
        </w:rPr>
        <w:t xml:space="preserve"> особливо в  </w:t>
      </w:r>
      <w:r w:rsidR="008D4F67">
        <w:rPr>
          <w:rFonts w:ascii="Garamond" w:hAnsi="Garamond"/>
          <w:sz w:val="24"/>
          <w:szCs w:val="24"/>
        </w:rPr>
        <w:t xml:space="preserve"> складний період.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658B"/>
    <w:multiLevelType w:val="hybridMultilevel"/>
    <w:tmpl w:val="BCF45EFA"/>
    <w:lvl w:ilvl="0" w:tplc="9DFA183A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F88345D"/>
    <w:multiLevelType w:val="hybridMultilevel"/>
    <w:tmpl w:val="88F2272E"/>
    <w:lvl w:ilvl="0" w:tplc="EA94C6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C8A7FF5"/>
    <w:multiLevelType w:val="hybridMultilevel"/>
    <w:tmpl w:val="8FD4523E"/>
    <w:lvl w:ilvl="0" w:tplc="30905F6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051E16"/>
    <w:rsid w:val="00150E11"/>
    <w:rsid w:val="001A4629"/>
    <w:rsid w:val="00392435"/>
    <w:rsid w:val="00496C0A"/>
    <w:rsid w:val="005006C6"/>
    <w:rsid w:val="005B1A04"/>
    <w:rsid w:val="007378F1"/>
    <w:rsid w:val="007942D7"/>
    <w:rsid w:val="007D0525"/>
    <w:rsid w:val="00834E82"/>
    <w:rsid w:val="008D4F67"/>
    <w:rsid w:val="009E183D"/>
    <w:rsid w:val="00A6436D"/>
    <w:rsid w:val="00EF01C7"/>
    <w:rsid w:val="00FA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D16F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Медиация</cp:lastModifiedBy>
  <cp:revision>4</cp:revision>
  <dcterms:created xsi:type="dcterms:W3CDTF">2018-03-01T11:28:00Z</dcterms:created>
  <dcterms:modified xsi:type="dcterms:W3CDTF">2018-03-01T15:37:00Z</dcterms:modified>
</cp:coreProperties>
</file>